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5C" w:rsidRPr="0095581A" w:rsidRDefault="00037E32" w:rsidP="00601EA6">
      <w:pPr>
        <w:jc w:val="right"/>
        <w:rPr>
          <w:color w:val="A3013F"/>
          <w:sz w:val="28"/>
          <w:szCs w:val="28"/>
        </w:rPr>
      </w:pPr>
      <w:r w:rsidRPr="00037E32">
        <w:rPr>
          <w:rFonts w:ascii="Tekton Pro Ext" w:hAnsi="Tekton Pro Ext"/>
          <w:b/>
          <w:noProof/>
          <w:color w:val="A3013F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31.85pt;margin-top:0;width:174.25pt;height:36.9pt;z-index:251666432;mso-height-percent:200;mso-height-percent:200;mso-width-relative:margin;mso-height-relative:margin" filled="f" stroked="f">
            <v:textbox style="mso-fit-shape-to-text:t">
              <w:txbxContent>
                <w:p w:rsidR="00A816FE" w:rsidRPr="00A816FE" w:rsidRDefault="00A816FE">
                  <w:pPr>
                    <w:rPr>
                      <w:rFonts w:ascii="Tekton Pro Ext" w:hAnsi="Tekton Pro Ext"/>
                      <w:b/>
                      <w:color w:val="A3013F"/>
                      <w:sz w:val="28"/>
                      <w:szCs w:val="28"/>
                    </w:rPr>
                  </w:pPr>
                  <w:proofErr w:type="spellStart"/>
                  <w:r w:rsidRPr="00A816FE">
                    <w:rPr>
                      <w:rFonts w:ascii="Tekton Pro Ext" w:hAnsi="Tekton Pro Ext"/>
                      <w:b/>
                      <w:color w:val="A3013F"/>
                      <w:sz w:val="28"/>
                      <w:szCs w:val="28"/>
                    </w:rPr>
                    <w:t>kommHerz</w:t>
                  </w:r>
                  <w:r w:rsidR="00B07B3B">
                    <w:rPr>
                      <w:rFonts w:ascii="Tekton Pro Ext" w:hAnsi="Tekton Pro Ext"/>
                      <w:b/>
                      <w:color w:val="A3013F"/>
                      <w:sz w:val="28"/>
                      <w:szCs w:val="28"/>
                    </w:rPr>
                    <w:t>ä</w:t>
                  </w:r>
                  <w:r w:rsidRPr="00A816FE">
                    <w:rPr>
                      <w:rFonts w:ascii="Tekton Pro Ext" w:hAnsi="Tekton Pro Ext"/>
                      <w:b/>
                      <w:color w:val="A3013F"/>
                      <w:sz w:val="28"/>
                      <w:szCs w:val="28"/>
                    </w:rPr>
                    <w:t>hlmirwas</w:t>
                  </w:r>
                  <w:proofErr w:type="spellEnd"/>
                  <w:r w:rsidRPr="00A816FE">
                    <w:rPr>
                      <w:rFonts w:ascii="Tekton Pro Ext" w:hAnsi="Tekton Pro Ext"/>
                      <w:b/>
                      <w:color w:val="A3013F"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="007020F5">
        <w:rPr>
          <w:rFonts w:ascii="Tekton Pro Ext" w:hAnsi="Tekton Pro Ext"/>
          <w:b/>
          <w:noProof/>
          <w:color w:val="A3013F"/>
          <w:sz w:val="28"/>
          <w:szCs w:val="28"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-249885</wp:posOffset>
            </wp:positionH>
            <wp:positionV relativeFrom="paragraph">
              <wp:posOffset>-25934</wp:posOffset>
            </wp:positionV>
            <wp:extent cx="644728" cy="651053"/>
            <wp:effectExtent l="19050" t="0" r="2972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28" cy="651053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E32">
        <w:rPr>
          <w:rFonts w:ascii="Tekton Pro Ext" w:hAnsi="Tekton Pro Ext"/>
          <w:b/>
          <w:noProof/>
          <w:color w:val="A3013F"/>
          <w:sz w:val="28"/>
          <w:szCs w:val="28"/>
          <w:lang w:eastAsia="de-AT"/>
        </w:rPr>
        <w:pict>
          <v:rect id="_x0000_s1027" style="position:absolute;left:0;text-align:left;margin-left:-77.75pt;margin-top:-72.7pt;width:625pt;height:149.65pt;z-index:-251657216;mso-position-horizontal-relative:text;mso-position-vertical-relative:text" fillcolor="#e3fd91">
            <v:fill color2="#99c43a" rotate="t" focusposition=".5,.5" focussize="" type="gradientRadial"/>
          </v:rect>
        </w:pict>
      </w:r>
      <w:r w:rsidRPr="00037E32">
        <w:rPr>
          <w:rFonts w:ascii="Tekton Pro Ext" w:hAnsi="Tekton Pro Ext"/>
          <w:b/>
          <w:noProof/>
          <w:color w:val="A3013F"/>
          <w:sz w:val="28"/>
          <w:szCs w:val="28"/>
          <w:lang w:val="de-DE"/>
        </w:rPr>
        <w:pict>
          <v:shape id="_x0000_s1028" type="#_x0000_t202" style="position:absolute;left:0;text-align:left;margin-left:355.6pt;margin-top:19.75pt;width:146.05pt;height:46.65pt;z-index:251662336;mso-height-percent:200;mso-position-horizontal-relative:text;mso-position-vertical-relative:text;mso-height-percent:200;mso-width-relative:margin;mso-height-relative:margin" fillcolor="#e3fd91" stroked="f">
            <v:fill opacity="0"/>
            <v:textbox style="mso-next-textbox:#_x0000_s1028;mso-fit-shape-to-text:t">
              <w:txbxContent>
                <w:p w:rsidR="008506B8" w:rsidRPr="00DC6C5C" w:rsidRDefault="008506B8" w:rsidP="008506B8">
                  <w:pPr>
                    <w:pStyle w:val="KeinLeerraum"/>
                    <w:jc w:val="right"/>
                    <w:rPr>
                      <w:rFonts w:ascii="Tekton Pro" w:hAnsi="Tekton Pro"/>
                      <w:color w:val="A3013F"/>
                      <w:lang w:val="de-DE"/>
                    </w:rPr>
                  </w:pPr>
                  <w:r w:rsidRPr="00DC6C5C">
                    <w:rPr>
                      <w:rFonts w:ascii="Tekton Pro" w:hAnsi="Tekton Pro"/>
                      <w:color w:val="A3013F"/>
                      <w:lang w:val="de-DE"/>
                    </w:rPr>
                    <w:t>Kommunikationstraining</w:t>
                  </w:r>
                </w:p>
                <w:p w:rsidR="008506B8" w:rsidRPr="00DC6C5C" w:rsidRDefault="008506B8" w:rsidP="008506B8">
                  <w:pPr>
                    <w:pStyle w:val="KeinLeerraum"/>
                    <w:jc w:val="right"/>
                    <w:rPr>
                      <w:rFonts w:ascii="Tekton Pro" w:hAnsi="Tekton Pro"/>
                      <w:color w:val="A3013F"/>
                      <w:lang w:val="de-DE"/>
                    </w:rPr>
                  </w:pPr>
                  <w:r w:rsidRPr="00DC6C5C">
                    <w:rPr>
                      <w:rFonts w:ascii="Tekton Pro" w:hAnsi="Tekton Pro"/>
                      <w:color w:val="A3013F"/>
                      <w:lang w:val="de-DE"/>
                    </w:rPr>
                    <w:t>Cornelia Schafrath</w:t>
                  </w:r>
                </w:p>
                <w:p w:rsidR="008506B8" w:rsidRPr="00DC6C5C" w:rsidRDefault="008506B8" w:rsidP="008506B8">
                  <w:pPr>
                    <w:pStyle w:val="KeinLeerraum"/>
                    <w:jc w:val="right"/>
                    <w:rPr>
                      <w:rFonts w:ascii="Tekton Pro" w:hAnsi="Tekton Pro"/>
                      <w:color w:val="A3013F"/>
                      <w:lang w:val="de-DE"/>
                    </w:rPr>
                  </w:pPr>
                  <w:r w:rsidRPr="00DC6C5C">
                    <w:rPr>
                      <w:rFonts w:ascii="Tekton Pro" w:hAnsi="Tekton Pro"/>
                      <w:color w:val="A3013F"/>
                      <w:lang w:val="de-DE"/>
                    </w:rPr>
                    <w:t>www.kommherzaehlmirwas.at</w:t>
                  </w:r>
                </w:p>
              </w:txbxContent>
            </v:textbox>
          </v:shape>
        </w:pict>
      </w:r>
      <w:r w:rsidRPr="00037E32">
        <w:rPr>
          <w:rFonts w:ascii="Tekton Pro Ext" w:hAnsi="Tekton Pro Ext"/>
          <w:b/>
          <w:noProof/>
          <w:color w:val="A3013F"/>
          <w:sz w:val="28"/>
          <w:szCs w:val="28"/>
          <w:lang w:eastAsia="de-AT"/>
        </w:rPr>
        <w:pict>
          <v:oval id="_x0000_s1026" style="position:absolute;left:0;text-align:left;margin-left:-23.45pt;margin-top:-12.85pt;width:72.95pt;height:1in;z-index:251658240;mso-position-horizontal-relative:text;mso-position-vertical-relative:text" fillcolor="#a3013f" strokecolor="#c06"/>
        </w:pict>
      </w:r>
    </w:p>
    <w:p w:rsidR="002C2E5C" w:rsidRPr="002C2E5C" w:rsidRDefault="002C2E5C" w:rsidP="002C2E5C">
      <w:pPr>
        <w:jc w:val="right"/>
        <w:rPr>
          <w:color w:val="CC0066"/>
          <w:sz w:val="40"/>
          <w:szCs w:val="40"/>
        </w:rPr>
      </w:pPr>
    </w:p>
    <w:p w:rsidR="00DC6C5C" w:rsidRPr="00B43473" w:rsidRDefault="00037E32" w:rsidP="00022026">
      <w:pPr>
        <w:tabs>
          <w:tab w:val="left" w:pos="8359"/>
        </w:tabs>
        <w:rPr>
          <w:sz w:val="44"/>
          <w:szCs w:val="44"/>
        </w:rPr>
      </w:pPr>
      <w:r w:rsidRPr="00037E32">
        <w:rPr>
          <w:noProof/>
          <w:lang w:eastAsia="de-AT"/>
        </w:rPr>
        <w:pict>
          <v:rect id="_x0000_s1029" style="position:absolute;margin-left:-64.4pt;margin-top:.05pt;width:609.55pt;height:12.55pt;z-index:251663360" fillcolor="#a3013f" stroked="f"/>
        </w:pict>
      </w:r>
    </w:p>
    <w:p w:rsidR="00B43473" w:rsidRPr="00B43473" w:rsidRDefault="00B43473" w:rsidP="00B43473">
      <w:pPr>
        <w:pStyle w:val="KeinLeerraum"/>
        <w:jc w:val="center"/>
        <w:rPr>
          <w:rFonts w:ascii="Tekton Pro Ext" w:hAnsi="Tekton Pro Ext"/>
          <w:b/>
          <w:color w:val="A3013F"/>
          <w:sz w:val="44"/>
          <w:szCs w:val="44"/>
        </w:rPr>
      </w:pPr>
      <w:r w:rsidRPr="00B43473">
        <w:rPr>
          <w:rFonts w:ascii="Tekton Pro Ext" w:hAnsi="Tekton Pro Ext"/>
          <w:b/>
          <w:color w:val="A3013F"/>
          <w:sz w:val="44"/>
          <w:szCs w:val="44"/>
        </w:rPr>
        <w:t>Anmeldung</w:t>
      </w:r>
    </w:p>
    <w:p w:rsidR="00B43473" w:rsidRDefault="00B43473" w:rsidP="00B43473">
      <w:pPr>
        <w:pStyle w:val="KeinLeerraum"/>
        <w:jc w:val="center"/>
        <w:rPr>
          <w:rFonts w:ascii="Tekton Pro Ext" w:hAnsi="Tekton Pro Ext"/>
          <w:b/>
          <w:i/>
          <w:color w:val="A3013F"/>
          <w:sz w:val="44"/>
          <w:szCs w:val="44"/>
        </w:rPr>
      </w:pPr>
    </w:p>
    <w:p w:rsidR="00B43473" w:rsidRPr="00A5378C" w:rsidRDefault="00B43473" w:rsidP="00B43473">
      <w:pPr>
        <w:pStyle w:val="KeinLeerraum"/>
        <w:jc w:val="center"/>
        <w:rPr>
          <w:sz w:val="24"/>
          <w:szCs w:val="24"/>
        </w:rPr>
      </w:pPr>
      <w:r w:rsidRPr="00A5378C">
        <w:rPr>
          <w:sz w:val="24"/>
          <w:szCs w:val="24"/>
        </w:rPr>
        <w:t>Ich melde mich hiermit verbindlich an zum</w:t>
      </w:r>
      <w:r w:rsidR="00FE3EEB">
        <w:rPr>
          <w:sz w:val="24"/>
          <w:szCs w:val="24"/>
        </w:rPr>
        <w:t xml:space="preserve"> </w:t>
      </w:r>
      <w:r w:rsidR="00FE3EEB" w:rsidRPr="00FE3EEB">
        <w:rPr>
          <w:sz w:val="24"/>
          <w:szCs w:val="24"/>
        </w:rPr>
        <w:t>Workshop</w:t>
      </w:r>
    </w:p>
    <w:p w:rsidR="00B43473" w:rsidRPr="00A5378C" w:rsidRDefault="00B43473" w:rsidP="00B43473">
      <w:pPr>
        <w:pStyle w:val="KeinLeerraum"/>
        <w:jc w:val="center"/>
        <w:rPr>
          <w:sz w:val="16"/>
          <w:szCs w:val="16"/>
        </w:rPr>
      </w:pPr>
    </w:p>
    <w:p w:rsidR="00B43473" w:rsidRPr="00B43473" w:rsidRDefault="00B43473" w:rsidP="00B43473">
      <w:pPr>
        <w:pStyle w:val="KeinLeerraum"/>
        <w:jc w:val="center"/>
        <w:rPr>
          <w:rFonts w:ascii="Tekton Pro Ext" w:hAnsi="Tekton Pro Ext"/>
          <w:b/>
          <w:color w:val="A3013F"/>
          <w:sz w:val="32"/>
          <w:szCs w:val="32"/>
        </w:rPr>
      </w:pPr>
      <w:r w:rsidRPr="00B43473">
        <w:rPr>
          <w:rFonts w:ascii="Tekton Pro Ext" w:hAnsi="Tekton Pro Ext"/>
          <w:b/>
          <w:color w:val="A3013F"/>
          <w:sz w:val="32"/>
          <w:szCs w:val="32"/>
        </w:rPr>
        <w:t>„</w:t>
      </w:r>
      <w:proofErr w:type="spellStart"/>
      <w:r w:rsidRPr="00B43473">
        <w:rPr>
          <w:rFonts w:ascii="Tekton Pro Ext" w:hAnsi="Tekton Pro Ext"/>
          <w:b/>
          <w:color w:val="A3013F"/>
          <w:sz w:val="32"/>
          <w:szCs w:val="32"/>
        </w:rPr>
        <w:t>What</w:t>
      </w:r>
      <w:proofErr w:type="spellEnd"/>
      <w:r w:rsidRPr="00B43473">
        <w:rPr>
          <w:rFonts w:ascii="Tekton Pro Ext" w:hAnsi="Tekton Pro Ext"/>
          <w:b/>
          <w:color w:val="A3013F"/>
          <w:sz w:val="32"/>
          <w:szCs w:val="32"/>
        </w:rPr>
        <w:t xml:space="preserve"> </w:t>
      </w:r>
      <w:proofErr w:type="spellStart"/>
      <w:r w:rsidRPr="00B43473">
        <w:rPr>
          <w:rFonts w:ascii="Tekton Pro Ext" w:hAnsi="Tekton Pro Ext"/>
          <w:b/>
          <w:color w:val="A3013F"/>
          <w:sz w:val="32"/>
          <w:szCs w:val="32"/>
        </w:rPr>
        <w:t>you</w:t>
      </w:r>
      <w:proofErr w:type="spellEnd"/>
      <w:r w:rsidRPr="00B43473">
        <w:rPr>
          <w:rFonts w:ascii="Tekton Pro Ext" w:hAnsi="Tekton Pro Ext"/>
          <w:b/>
          <w:color w:val="A3013F"/>
          <w:sz w:val="32"/>
          <w:szCs w:val="32"/>
        </w:rPr>
        <w:t xml:space="preserve"> </w:t>
      </w:r>
      <w:proofErr w:type="spellStart"/>
      <w:r w:rsidRPr="00B43473">
        <w:rPr>
          <w:rFonts w:ascii="Tekton Pro Ext" w:hAnsi="Tekton Pro Ext"/>
          <w:b/>
          <w:color w:val="A3013F"/>
          <w:sz w:val="32"/>
          <w:szCs w:val="32"/>
        </w:rPr>
        <w:t>say</w:t>
      </w:r>
      <w:proofErr w:type="spellEnd"/>
      <w:r w:rsidRPr="00B43473">
        <w:rPr>
          <w:rFonts w:ascii="Tekton Pro Ext" w:hAnsi="Tekton Pro Ext"/>
          <w:b/>
          <w:color w:val="A3013F"/>
          <w:sz w:val="32"/>
          <w:szCs w:val="32"/>
        </w:rPr>
        <w:t xml:space="preserve"> </w:t>
      </w:r>
      <w:proofErr w:type="spellStart"/>
      <w:r w:rsidRPr="00B43473">
        <w:rPr>
          <w:rFonts w:ascii="Tekton Pro Ext" w:hAnsi="Tekton Pro Ext"/>
          <w:b/>
          <w:color w:val="A3013F"/>
          <w:sz w:val="32"/>
          <w:szCs w:val="32"/>
        </w:rPr>
        <w:t>next</w:t>
      </w:r>
      <w:proofErr w:type="spellEnd"/>
      <w:r w:rsidRPr="00B43473">
        <w:rPr>
          <w:rFonts w:ascii="Tekton Pro Ext" w:hAnsi="Tekton Pro Ext"/>
          <w:b/>
          <w:color w:val="A3013F"/>
          <w:sz w:val="32"/>
          <w:szCs w:val="32"/>
        </w:rPr>
        <w:t xml:space="preserve"> will </w:t>
      </w:r>
      <w:proofErr w:type="spellStart"/>
      <w:r w:rsidRPr="00B43473">
        <w:rPr>
          <w:rFonts w:ascii="Tekton Pro Ext" w:hAnsi="Tekton Pro Ext"/>
          <w:b/>
          <w:color w:val="A3013F"/>
          <w:sz w:val="32"/>
          <w:szCs w:val="32"/>
        </w:rPr>
        <w:t>change</w:t>
      </w:r>
      <w:proofErr w:type="spellEnd"/>
      <w:r w:rsidRPr="00B43473">
        <w:rPr>
          <w:rFonts w:ascii="Tekton Pro Ext" w:hAnsi="Tekton Pro Ext"/>
          <w:b/>
          <w:color w:val="A3013F"/>
          <w:sz w:val="32"/>
          <w:szCs w:val="32"/>
        </w:rPr>
        <w:t xml:space="preserve"> </w:t>
      </w:r>
      <w:proofErr w:type="spellStart"/>
      <w:r w:rsidRPr="00B43473">
        <w:rPr>
          <w:rFonts w:ascii="Tekton Pro Ext" w:hAnsi="Tekton Pro Ext"/>
          <w:b/>
          <w:color w:val="A3013F"/>
          <w:sz w:val="32"/>
          <w:szCs w:val="32"/>
        </w:rPr>
        <w:t>your</w:t>
      </w:r>
      <w:proofErr w:type="spellEnd"/>
      <w:r w:rsidRPr="00B43473">
        <w:rPr>
          <w:rFonts w:ascii="Tekton Pro Ext" w:hAnsi="Tekton Pro Ext"/>
          <w:b/>
          <w:color w:val="A3013F"/>
          <w:sz w:val="32"/>
          <w:szCs w:val="32"/>
        </w:rPr>
        <w:t xml:space="preserve"> </w:t>
      </w:r>
      <w:proofErr w:type="spellStart"/>
      <w:r w:rsidRPr="00B43473">
        <w:rPr>
          <w:rFonts w:ascii="Tekton Pro Ext" w:hAnsi="Tekton Pro Ext"/>
          <w:b/>
          <w:color w:val="A3013F"/>
          <w:sz w:val="32"/>
          <w:szCs w:val="32"/>
        </w:rPr>
        <w:t>world</w:t>
      </w:r>
      <w:proofErr w:type="spellEnd"/>
      <w:r w:rsidRPr="00B43473">
        <w:rPr>
          <w:rFonts w:ascii="Tekton Pro Ext" w:hAnsi="Tekton Pro Ext"/>
          <w:b/>
          <w:color w:val="A3013F"/>
          <w:sz w:val="32"/>
          <w:szCs w:val="32"/>
        </w:rPr>
        <w:t xml:space="preserve">“  - </w:t>
      </w:r>
    </w:p>
    <w:p w:rsidR="00B43473" w:rsidRDefault="00B43473" w:rsidP="00B43473">
      <w:pPr>
        <w:pStyle w:val="KeinLeerraum"/>
        <w:jc w:val="center"/>
        <w:rPr>
          <w:rFonts w:ascii="Tekton Pro Ext" w:hAnsi="Tekton Pro Ext"/>
          <w:b/>
          <w:color w:val="A3013F"/>
          <w:sz w:val="28"/>
          <w:szCs w:val="28"/>
        </w:rPr>
      </w:pPr>
      <w:r w:rsidRPr="00B43473">
        <w:rPr>
          <w:rFonts w:ascii="Tekton Pro Ext" w:hAnsi="Tekton Pro Ext"/>
          <w:b/>
          <w:color w:val="A3013F"/>
          <w:sz w:val="28"/>
          <w:szCs w:val="28"/>
        </w:rPr>
        <w:t>Einführung in die Gewaltfreie Kommunikation</w:t>
      </w:r>
    </w:p>
    <w:p w:rsidR="00B43473" w:rsidRPr="00A5378C" w:rsidRDefault="00B43473" w:rsidP="00B43473">
      <w:pPr>
        <w:pStyle w:val="KeinLeerraum"/>
        <w:jc w:val="center"/>
        <w:rPr>
          <w:rFonts w:ascii="Tekton Pro Ext" w:hAnsi="Tekton Pro Ext"/>
          <w:b/>
          <w:color w:val="A3013F"/>
          <w:sz w:val="16"/>
          <w:szCs w:val="16"/>
        </w:rPr>
      </w:pPr>
    </w:p>
    <w:p w:rsidR="00B43473" w:rsidRPr="00A5378C" w:rsidRDefault="00861B5E" w:rsidP="00B43473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4 Abende </w:t>
      </w:r>
      <w:r w:rsidR="00FE3EEB">
        <w:rPr>
          <w:sz w:val="24"/>
          <w:szCs w:val="24"/>
        </w:rPr>
        <w:t xml:space="preserve">(14.3., 21.3., 28.3., 4.4.2017, </w:t>
      </w:r>
      <w:proofErr w:type="spellStart"/>
      <w:r w:rsidR="00FE3EEB">
        <w:rPr>
          <w:sz w:val="24"/>
          <w:szCs w:val="24"/>
        </w:rPr>
        <w:t>jew</w:t>
      </w:r>
      <w:proofErr w:type="spellEnd"/>
      <w:r w:rsidR="00FE3EEB">
        <w:rPr>
          <w:sz w:val="24"/>
          <w:szCs w:val="24"/>
        </w:rPr>
        <w:t>. 17:30 – 21:00)</w:t>
      </w:r>
      <w:r w:rsidR="00B43473" w:rsidRPr="00A5378C">
        <w:rPr>
          <w:sz w:val="24"/>
          <w:szCs w:val="24"/>
        </w:rPr>
        <w:t xml:space="preserve"> in Wiener Neustadt</w:t>
      </w:r>
    </w:p>
    <w:p w:rsidR="00B43473" w:rsidRDefault="00B43473" w:rsidP="00B43473">
      <w:pPr>
        <w:pStyle w:val="KeinLeerraum"/>
        <w:jc w:val="center"/>
        <w:rPr>
          <w:rFonts w:ascii="Tekton Pro Ext" w:hAnsi="Tekton Pro Ext"/>
          <w:b/>
          <w:i/>
          <w:color w:val="A3013F"/>
          <w:sz w:val="44"/>
          <w:szCs w:val="44"/>
        </w:rPr>
      </w:pPr>
    </w:p>
    <w:tbl>
      <w:tblPr>
        <w:tblW w:w="8858" w:type="dxa"/>
        <w:tblInd w:w="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2"/>
        <w:gridCol w:w="5786"/>
      </w:tblGrid>
      <w:tr w:rsidR="00B43473" w:rsidRPr="00205F3F" w:rsidTr="00FE3EEB">
        <w:trPr>
          <w:trHeight w:val="583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73" w:rsidRPr="00B43473" w:rsidRDefault="00B43473" w:rsidP="00846A30">
            <w:pPr>
              <w:pStyle w:val="KeinLeerraum"/>
              <w:jc w:val="center"/>
              <w:rPr>
                <w:sz w:val="28"/>
                <w:szCs w:val="28"/>
              </w:rPr>
            </w:pPr>
            <w:r w:rsidRPr="00B43473">
              <w:rPr>
                <w:sz w:val="28"/>
                <w:szCs w:val="28"/>
              </w:rPr>
              <w:t>Vorname,  NACHNAME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73" w:rsidRPr="00205F3F" w:rsidRDefault="00B43473" w:rsidP="00B43473">
            <w:pPr>
              <w:pStyle w:val="KeinLeerraum"/>
              <w:rPr>
                <w:sz w:val="28"/>
                <w:szCs w:val="28"/>
              </w:rPr>
            </w:pPr>
            <w:permStart w:id="0" w:edGrp="everyone"/>
            <w:permEnd w:id="0"/>
          </w:p>
        </w:tc>
      </w:tr>
      <w:tr w:rsidR="00B43473" w:rsidRPr="00205F3F" w:rsidTr="00FE3EEB">
        <w:trPr>
          <w:trHeight w:val="1103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73" w:rsidRPr="00B43473" w:rsidRDefault="00B43473" w:rsidP="00846A30">
            <w:pPr>
              <w:pStyle w:val="KeinLeerraum"/>
              <w:jc w:val="center"/>
              <w:rPr>
                <w:sz w:val="28"/>
                <w:szCs w:val="28"/>
              </w:rPr>
            </w:pPr>
            <w:r w:rsidRPr="00B43473">
              <w:rPr>
                <w:sz w:val="28"/>
                <w:szCs w:val="28"/>
              </w:rPr>
              <w:t>Adresse</w:t>
            </w:r>
            <w:r w:rsidR="00FE3EEB">
              <w:rPr>
                <w:sz w:val="28"/>
                <w:szCs w:val="28"/>
              </w:rPr>
              <w:t xml:space="preserve"> (optional)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8" w:rsidRPr="00205F3F" w:rsidRDefault="007959B8" w:rsidP="00B43473">
            <w:pPr>
              <w:pStyle w:val="KeinLeerraum"/>
              <w:rPr>
                <w:sz w:val="28"/>
                <w:szCs w:val="28"/>
              </w:rPr>
            </w:pPr>
            <w:permStart w:id="1" w:edGrp="everyone"/>
            <w:permEnd w:id="1"/>
          </w:p>
        </w:tc>
      </w:tr>
      <w:tr w:rsidR="00B43473" w:rsidRPr="00205F3F" w:rsidTr="00FE3EEB">
        <w:trPr>
          <w:trHeight w:val="593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73" w:rsidRPr="00B43473" w:rsidRDefault="00B43473" w:rsidP="00846A30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Handy</w:t>
            </w:r>
            <w:r w:rsidRPr="00B43473">
              <w:rPr>
                <w:sz w:val="28"/>
                <w:szCs w:val="28"/>
              </w:rPr>
              <w:t>nummer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73" w:rsidRPr="00205F3F" w:rsidRDefault="00B43473" w:rsidP="00B43473">
            <w:pPr>
              <w:pStyle w:val="KeinLeerraum"/>
              <w:rPr>
                <w:sz w:val="28"/>
                <w:szCs w:val="28"/>
              </w:rPr>
            </w:pPr>
            <w:permStart w:id="2" w:edGrp="everyone"/>
            <w:permEnd w:id="2"/>
          </w:p>
        </w:tc>
      </w:tr>
      <w:tr w:rsidR="00B43473" w:rsidRPr="00205F3F" w:rsidTr="00FE3EEB">
        <w:trPr>
          <w:trHeight w:val="549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73" w:rsidRPr="00B43473" w:rsidRDefault="00B43473" w:rsidP="00846A30">
            <w:pPr>
              <w:pStyle w:val="KeinLeerraum"/>
              <w:jc w:val="center"/>
              <w:rPr>
                <w:sz w:val="28"/>
                <w:szCs w:val="28"/>
              </w:rPr>
            </w:pPr>
            <w:r w:rsidRPr="00B43473">
              <w:rPr>
                <w:sz w:val="28"/>
                <w:szCs w:val="28"/>
              </w:rPr>
              <w:t>email</w:t>
            </w:r>
            <w:r>
              <w:rPr>
                <w:sz w:val="28"/>
                <w:szCs w:val="28"/>
              </w:rPr>
              <w:t>-Adresse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73" w:rsidRPr="00205F3F" w:rsidRDefault="00B43473" w:rsidP="00B43473">
            <w:pPr>
              <w:pStyle w:val="KeinLeerraum"/>
              <w:rPr>
                <w:sz w:val="28"/>
                <w:szCs w:val="28"/>
              </w:rPr>
            </w:pPr>
            <w:permStart w:id="3" w:edGrp="everyone"/>
            <w:permEnd w:id="3"/>
          </w:p>
        </w:tc>
      </w:tr>
      <w:tr w:rsidR="00FE3EEB" w:rsidRPr="00205F3F" w:rsidTr="00FE3EEB">
        <w:trPr>
          <w:trHeight w:val="83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EB" w:rsidRPr="00FE3EEB" w:rsidRDefault="00FE3EEB" w:rsidP="00FE3EEB">
            <w:pPr>
              <w:pStyle w:val="KeinLeerraum"/>
              <w:jc w:val="center"/>
              <w:rPr>
                <w:sz w:val="20"/>
                <w:szCs w:val="20"/>
              </w:rPr>
            </w:pPr>
            <w:r w:rsidRPr="00FE3EEB">
              <w:rPr>
                <w:sz w:val="20"/>
                <w:szCs w:val="20"/>
              </w:rPr>
              <w:t xml:space="preserve">Ich möchte über </w:t>
            </w:r>
            <w:r>
              <w:rPr>
                <w:sz w:val="20"/>
                <w:szCs w:val="20"/>
              </w:rPr>
              <w:t>zukünftige Angebote von Cornelia Schafrath informiert werden (Ja/Nein)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EB" w:rsidRPr="00205F3F" w:rsidRDefault="00FE3EEB" w:rsidP="00B43473">
            <w:pPr>
              <w:pStyle w:val="KeinLeerraum"/>
              <w:rPr>
                <w:sz w:val="28"/>
                <w:szCs w:val="28"/>
              </w:rPr>
            </w:pPr>
            <w:permStart w:id="4" w:edGrp="everyone"/>
            <w:permEnd w:id="4"/>
          </w:p>
        </w:tc>
      </w:tr>
    </w:tbl>
    <w:p w:rsidR="00A5378C" w:rsidRDefault="00A5378C" w:rsidP="009B37E2">
      <w:pPr>
        <w:pStyle w:val="KeinLeerraum"/>
        <w:ind w:left="284"/>
        <w:rPr>
          <w:rFonts w:cstheme="minorHAnsi"/>
          <w:i/>
          <w:color w:val="A3013F"/>
          <w:sz w:val="18"/>
          <w:szCs w:val="18"/>
        </w:rPr>
      </w:pPr>
    </w:p>
    <w:p w:rsidR="009B37E2" w:rsidRPr="00A5378C" w:rsidRDefault="009B37E2" w:rsidP="009B37E2">
      <w:pPr>
        <w:pStyle w:val="KeinLeerraum"/>
        <w:ind w:left="284"/>
        <w:rPr>
          <w:rFonts w:cstheme="minorHAnsi"/>
          <w:i/>
          <w:color w:val="808080" w:themeColor="background1" w:themeShade="80"/>
          <w:sz w:val="18"/>
          <w:szCs w:val="18"/>
        </w:rPr>
      </w:pPr>
      <w:r w:rsidRPr="00A5378C">
        <w:rPr>
          <w:rFonts w:cstheme="minorHAnsi"/>
          <w:i/>
          <w:color w:val="808080" w:themeColor="background1" w:themeShade="80"/>
          <w:sz w:val="18"/>
          <w:szCs w:val="18"/>
        </w:rPr>
        <w:t>Datenschutz: Hier angegebene</w:t>
      </w:r>
      <w:r w:rsidR="00B43473" w:rsidRPr="00A5378C">
        <w:rPr>
          <w:rFonts w:cstheme="minorHAnsi"/>
          <w:i/>
          <w:color w:val="808080" w:themeColor="background1" w:themeShade="80"/>
          <w:sz w:val="18"/>
          <w:szCs w:val="18"/>
        </w:rPr>
        <w:t xml:space="preserve"> Daten werden nur für die Anmeldung </w:t>
      </w:r>
      <w:r w:rsidRPr="00A5378C">
        <w:rPr>
          <w:rFonts w:cstheme="minorHAnsi"/>
          <w:i/>
          <w:color w:val="808080" w:themeColor="background1" w:themeShade="80"/>
          <w:sz w:val="18"/>
          <w:szCs w:val="18"/>
        </w:rPr>
        <w:t>und ggf. für Infos bezüglich dieses Workshops verwendet und  nicht an Dritte weitergegeben.</w:t>
      </w:r>
    </w:p>
    <w:p w:rsidR="009B37E2" w:rsidRDefault="009B37E2" w:rsidP="00B43473">
      <w:pPr>
        <w:pStyle w:val="KeinLeerraum"/>
      </w:pPr>
    </w:p>
    <w:p w:rsidR="00B43473" w:rsidRDefault="009B37E2" w:rsidP="009B37E2">
      <w:pPr>
        <w:pStyle w:val="KeinLeerraum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************</w:t>
      </w:r>
    </w:p>
    <w:p w:rsidR="009B37E2" w:rsidRDefault="009B37E2" w:rsidP="009B37E2">
      <w:pPr>
        <w:pStyle w:val="KeinLeerraum"/>
        <w:ind w:firstLine="284"/>
        <w:jc w:val="center"/>
        <w:rPr>
          <w:sz w:val="28"/>
          <w:szCs w:val="28"/>
        </w:rPr>
      </w:pPr>
    </w:p>
    <w:p w:rsidR="00DC2EDE" w:rsidRDefault="009B37E2" w:rsidP="00DC2EDE">
      <w:pPr>
        <w:pStyle w:val="KeinLeerraum"/>
        <w:ind w:left="284"/>
        <w:rPr>
          <w:rFonts w:cstheme="minorHAnsi"/>
          <w:color w:val="A3013F"/>
          <w:sz w:val="24"/>
          <w:szCs w:val="24"/>
        </w:rPr>
      </w:pPr>
      <w:r w:rsidRPr="00A5378C">
        <w:rPr>
          <w:sz w:val="24"/>
          <w:szCs w:val="24"/>
        </w:rPr>
        <w:t xml:space="preserve">Bitte überweisen Sie die Anzahlung von 50,-€ auf </w:t>
      </w:r>
      <w:r w:rsidR="00A5378C">
        <w:rPr>
          <w:sz w:val="24"/>
          <w:szCs w:val="24"/>
        </w:rPr>
        <w:t>untenstehendes</w:t>
      </w:r>
      <w:r w:rsidRPr="00A5378C">
        <w:rPr>
          <w:sz w:val="24"/>
          <w:szCs w:val="24"/>
        </w:rPr>
        <w:t xml:space="preserve"> Konto</w:t>
      </w:r>
      <w:r w:rsidR="00F33A7A">
        <w:rPr>
          <w:sz w:val="24"/>
          <w:szCs w:val="24"/>
        </w:rPr>
        <w:t xml:space="preserve"> </w:t>
      </w:r>
      <w:r w:rsidR="00DC2EDE">
        <w:rPr>
          <w:sz w:val="24"/>
          <w:szCs w:val="24"/>
        </w:rPr>
        <w:t xml:space="preserve">und senden Sie dieses Anmeldeformular elektronisch ausgefüllt per email an:  </w:t>
      </w:r>
      <w:r w:rsidR="00DC2EDE" w:rsidRPr="00F33A7A">
        <w:rPr>
          <w:rFonts w:cstheme="minorHAnsi"/>
          <w:color w:val="A3013F"/>
          <w:sz w:val="24"/>
          <w:szCs w:val="24"/>
          <w:u w:val="single"/>
        </w:rPr>
        <w:t>cornelia.sch@gmx.at</w:t>
      </w:r>
      <w:r w:rsidR="00F33A7A">
        <w:rPr>
          <w:rFonts w:cstheme="minorHAnsi"/>
          <w:color w:val="A3013F"/>
          <w:sz w:val="24"/>
          <w:szCs w:val="24"/>
        </w:rPr>
        <w:t xml:space="preserve">   </w:t>
      </w:r>
      <w:r w:rsidR="00F33A7A" w:rsidRPr="00F33A7A">
        <w:rPr>
          <w:rFonts w:cstheme="minorHAnsi"/>
          <w:sz w:val="24"/>
          <w:szCs w:val="24"/>
        </w:rPr>
        <w:t xml:space="preserve">– </w:t>
      </w:r>
    </w:p>
    <w:p w:rsidR="00F33A7A" w:rsidRPr="00DC2EDE" w:rsidRDefault="00F33A7A" w:rsidP="00DC2EDE">
      <w:pPr>
        <w:pStyle w:val="KeinLeerraum"/>
        <w:ind w:left="284"/>
        <w:rPr>
          <w:sz w:val="24"/>
          <w:szCs w:val="24"/>
        </w:rPr>
      </w:pPr>
      <w:r w:rsidRPr="00A5378C">
        <w:rPr>
          <w:sz w:val="24"/>
          <w:szCs w:val="24"/>
        </w:rPr>
        <w:t>damit ist Ihr Platz verbindlich reserviert</w:t>
      </w:r>
      <w:r>
        <w:rPr>
          <w:sz w:val="24"/>
          <w:szCs w:val="24"/>
        </w:rPr>
        <w:t>.</w:t>
      </w:r>
    </w:p>
    <w:p w:rsidR="009B37E2" w:rsidRPr="00A5378C" w:rsidRDefault="009B37E2" w:rsidP="00287B11">
      <w:pPr>
        <w:pStyle w:val="KeinLeerraum"/>
        <w:ind w:firstLine="284"/>
        <w:rPr>
          <w:sz w:val="24"/>
          <w:szCs w:val="24"/>
        </w:rPr>
      </w:pPr>
      <w:r w:rsidRPr="00A5378C">
        <w:rPr>
          <w:sz w:val="24"/>
          <w:szCs w:val="24"/>
        </w:rPr>
        <w:t>Den Restbetrag von 145,-</w:t>
      </w:r>
      <w:r w:rsidR="00F33A7A">
        <w:rPr>
          <w:sz w:val="24"/>
          <w:szCs w:val="24"/>
        </w:rPr>
        <w:t xml:space="preserve">€ </w:t>
      </w:r>
      <w:r w:rsidR="00287B11">
        <w:rPr>
          <w:sz w:val="24"/>
          <w:szCs w:val="24"/>
        </w:rPr>
        <w:t xml:space="preserve">zahlen </w:t>
      </w:r>
      <w:r w:rsidRPr="00A5378C">
        <w:rPr>
          <w:sz w:val="24"/>
          <w:szCs w:val="24"/>
        </w:rPr>
        <w:t>Sie bitte bis spätestens 14 Tage vor Seminarbeginn</w:t>
      </w:r>
      <w:r w:rsidR="00287B11">
        <w:rPr>
          <w:sz w:val="24"/>
          <w:szCs w:val="24"/>
        </w:rPr>
        <w:t xml:space="preserve"> ein</w:t>
      </w:r>
      <w:r w:rsidRPr="00A5378C">
        <w:rPr>
          <w:sz w:val="24"/>
          <w:szCs w:val="24"/>
        </w:rPr>
        <w:t>.</w:t>
      </w:r>
    </w:p>
    <w:p w:rsidR="00A5378C" w:rsidRDefault="00A5378C" w:rsidP="009B37E2">
      <w:pPr>
        <w:pStyle w:val="KeinLeerraum"/>
        <w:ind w:firstLine="284"/>
        <w:rPr>
          <w:sz w:val="28"/>
          <w:szCs w:val="28"/>
        </w:rPr>
      </w:pPr>
    </w:p>
    <w:p w:rsidR="009B37E2" w:rsidRDefault="009B37E2" w:rsidP="009B37E2">
      <w:pPr>
        <w:pStyle w:val="KeinLeerraum"/>
        <w:ind w:firstLine="284"/>
        <w:jc w:val="center"/>
        <w:rPr>
          <w:rFonts w:cstheme="minorHAnsi"/>
          <w:color w:val="A3013F"/>
          <w:sz w:val="24"/>
          <w:szCs w:val="24"/>
        </w:rPr>
      </w:pPr>
      <w:r w:rsidRPr="00A5378C">
        <w:rPr>
          <w:rFonts w:cstheme="minorHAnsi"/>
          <w:color w:val="A3013F"/>
          <w:sz w:val="24"/>
          <w:szCs w:val="24"/>
        </w:rPr>
        <w:t>Herzlichen Dank für Ihre Anmeldung!</w:t>
      </w:r>
    </w:p>
    <w:p w:rsidR="00A5378C" w:rsidRDefault="00A5378C" w:rsidP="009B37E2">
      <w:pPr>
        <w:pStyle w:val="KeinLeerraum"/>
        <w:ind w:firstLine="284"/>
        <w:jc w:val="center"/>
        <w:rPr>
          <w:rFonts w:cstheme="minorHAnsi"/>
          <w:color w:val="A3013F"/>
          <w:sz w:val="24"/>
          <w:szCs w:val="24"/>
        </w:rPr>
      </w:pPr>
    </w:p>
    <w:p w:rsidR="00A5378C" w:rsidRDefault="00037E32" w:rsidP="009B37E2">
      <w:pPr>
        <w:pStyle w:val="KeinLeerraum"/>
        <w:ind w:firstLine="284"/>
        <w:jc w:val="center"/>
        <w:rPr>
          <w:rFonts w:cstheme="minorHAnsi"/>
          <w:color w:val="A3013F"/>
          <w:sz w:val="24"/>
          <w:szCs w:val="24"/>
        </w:rPr>
      </w:pPr>
      <w:r>
        <w:rPr>
          <w:rFonts w:cstheme="minorHAnsi"/>
          <w:noProof/>
          <w:color w:val="A3013F"/>
          <w:sz w:val="24"/>
          <w:szCs w:val="24"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3.95pt;margin-top:2.6pt;width:455.1pt;height:0;z-index:251664384" o:connectortype="straight"/>
        </w:pict>
      </w:r>
    </w:p>
    <w:tbl>
      <w:tblPr>
        <w:tblpPr w:leftFromText="141" w:rightFromText="141" w:vertAnchor="text" w:horzAnchor="margin" w:tblpX="282" w:tblpY="57"/>
        <w:tblW w:w="0" w:type="auto"/>
        <w:tblCellMar>
          <w:left w:w="70" w:type="dxa"/>
          <w:right w:w="70" w:type="dxa"/>
        </w:tblCellMar>
        <w:tblLook w:val="0000"/>
      </w:tblPr>
      <w:tblGrid>
        <w:gridCol w:w="4465"/>
      </w:tblGrid>
      <w:tr w:rsidR="00A5378C" w:rsidRPr="00DE6E80" w:rsidTr="00846A30">
        <w:trPr>
          <w:trHeight w:val="1350"/>
        </w:trPr>
        <w:tc>
          <w:tcPr>
            <w:tcW w:w="4465" w:type="dxa"/>
          </w:tcPr>
          <w:p w:rsidR="00A5378C" w:rsidRPr="00DE6E80" w:rsidRDefault="00A5378C" w:rsidP="00846A30">
            <w:pPr>
              <w:pStyle w:val="KeinLeerraum"/>
              <w:rPr>
                <w:i/>
                <w:color w:val="808080" w:themeColor="background1" w:themeShade="80"/>
              </w:rPr>
            </w:pPr>
            <w:r w:rsidRPr="00DE6E80">
              <w:rPr>
                <w:i/>
                <w:color w:val="808080" w:themeColor="background1" w:themeShade="80"/>
              </w:rPr>
              <w:t xml:space="preserve">Bankverbindung: </w:t>
            </w:r>
          </w:p>
          <w:p w:rsidR="00A5378C" w:rsidRPr="00DE6E80" w:rsidRDefault="00A5378C" w:rsidP="00846A30">
            <w:pPr>
              <w:pStyle w:val="KeinLeerraum"/>
              <w:rPr>
                <w:color w:val="808080" w:themeColor="background1" w:themeShade="80"/>
              </w:rPr>
            </w:pPr>
            <w:r w:rsidRPr="00DE6E80">
              <w:rPr>
                <w:color w:val="808080" w:themeColor="background1" w:themeShade="80"/>
              </w:rPr>
              <w:t>Cornelia Schafrath</w:t>
            </w:r>
          </w:p>
          <w:p w:rsidR="00A5378C" w:rsidRPr="00DE6E80" w:rsidRDefault="00A5378C" w:rsidP="00846A30">
            <w:pPr>
              <w:pStyle w:val="KeinLeerraum"/>
              <w:rPr>
                <w:color w:val="808080" w:themeColor="background1" w:themeShade="80"/>
              </w:rPr>
            </w:pPr>
            <w:r w:rsidRPr="00DE6E80">
              <w:rPr>
                <w:color w:val="808080" w:themeColor="background1" w:themeShade="80"/>
              </w:rPr>
              <w:t>IBAN: AT21 1100 0135 9013 7900</w:t>
            </w:r>
          </w:p>
          <w:p w:rsidR="00A5378C" w:rsidRPr="00DE6E80" w:rsidRDefault="00A5378C" w:rsidP="00846A30">
            <w:pPr>
              <w:pStyle w:val="KeinLeerraum"/>
              <w:rPr>
                <w:color w:val="808080" w:themeColor="background1" w:themeShade="80"/>
              </w:rPr>
            </w:pPr>
            <w:r w:rsidRPr="00DE6E80">
              <w:rPr>
                <w:color w:val="808080" w:themeColor="background1" w:themeShade="80"/>
              </w:rPr>
              <w:t xml:space="preserve">BIC/SWIFT: BKAUATWW </w:t>
            </w:r>
          </w:p>
          <w:p w:rsidR="00A5378C" w:rsidRPr="00DE6E80" w:rsidRDefault="00A5378C" w:rsidP="00846A30">
            <w:pPr>
              <w:pStyle w:val="KeinLeerraum"/>
              <w:rPr>
                <w:color w:val="808080" w:themeColor="background1" w:themeShade="80"/>
              </w:rPr>
            </w:pPr>
            <w:r w:rsidRPr="00DE6E80">
              <w:rPr>
                <w:color w:val="808080" w:themeColor="background1" w:themeShade="80"/>
              </w:rPr>
              <w:t>Bank Austria</w:t>
            </w:r>
          </w:p>
          <w:p w:rsidR="00A5378C" w:rsidRPr="00DE6E80" w:rsidRDefault="00A5378C" w:rsidP="00D8144E">
            <w:pPr>
              <w:pStyle w:val="KeinLeerraum"/>
              <w:rPr>
                <w:color w:val="808080" w:themeColor="background1" w:themeShade="80"/>
              </w:rPr>
            </w:pPr>
            <w:r w:rsidRPr="00DE6E80">
              <w:rPr>
                <w:color w:val="808080" w:themeColor="background1" w:themeShade="80"/>
              </w:rPr>
              <w:t xml:space="preserve">bei Zahlungsreferenz: </w:t>
            </w:r>
            <w:r w:rsidR="00D8144E">
              <w:rPr>
                <w:color w:val="808080" w:themeColor="background1" w:themeShade="80"/>
              </w:rPr>
              <w:t xml:space="preserve">„GFK, </w:t>
            </w:r>
            <w:r w:rsidR="00D8144E">
              <w:rPr>
                <w:i/>
                <w:color w:val="808080" w:themeColor="background1" w:themeShade="80"/>
              </w:rPr>
              <w:t>Ihr Nachname“</w:t>
            </w:r>
          </w:p>
        </w:tc>
      </w:tr>
    </w:tbl>
    <w:p w:rsidR="00A5378C" w:rsidRPr="00DE6E80" w:rsidRDefault="00037E32" w:rsidP="00A5378C">
      <w:pPr>
        <w:pStyle w:val="KeinLeerraum"/>
        <w:jc w:val="right"/>
        <w:rPr>
          <w:color w:val="808080" w:themeColor="background1" w:themeShade="80"/>
          <w:sz w:val="24"/>
          <w:szCs w:val="24"/>
        </w:rPr>
      </w:pPr>
      <w:hyperlink r:id="rId7" w:history="1">
        <w:r w:rsidR="00A5378C" w:rsidRPr="00DE6E80">
          <w:rPr>
            <w:rStyle w:val="Hyperlink"/>
            <w:color w:val="808080" w:themeColor="background1" w:themeShade="80"/>
            <w:sz w:val="24"/>
            <w:szCs w:val="24"/>
          </w:rPr>
          <w:t>kommherzaehlmirwas@gmx.at</w:t>
        </w:r>
      </w:hyperlink>
    </w:p>
    <w:p w:rsidR="00A5378C" w:rsidRPr="00DE6E80" w:rsidRDefault="00A5378C" w:rsidP="00A5378C">
      <w:pPr>
        <w:pStyle w:val="KeinLeerraum"/>
        <w:jc w:val="right"/>
        <w:rPr>
          <w:color w:val="808080" w:themeColor="background1" w:themeShade="80"/>
          <w:sz w:val="24"/>
          <w:szCs w:val="24"/>
          <w:u w:val="single"/>
        </w:rPr>
      </w:pPr>
      <w:r w:rsidRPr="00DE6E80">
        <w:rPr>
          <w:color w:val="808080" w:themeColor="background1" w:themeShade="80"/>
          <w:sz w:val="24"/>
          <w:szCs w:val="24"/>
          <w:u w:val="single"/>
        </w:rPr>
        <w:t>www.kommherzaehlmirwas.at</w:t>
      </w:r>
    </w:p>
    <w:p w:rsidR="00D8144E" w:rsidRPr="00DE6E80" w:rsidRDefault="00D8144E" w:rsidP="00D8144E">
      <w:pPr>
        <w:pStyle w:val="KeinLeerraum"/>
        <w:jc w:val="right"/>
        <w:rPr>
          <w:color w:val="808080" w:themeColor="background1" w:themeShade="80"/>
          <w:sz w:val="24"/>
          <w:szCs w:val="24"/>
        </w:rPr>
      </w:pPr>
      <w:r w:rsidRPr="00DE6E80">
        <w:rPr>
          <w:color w:val="808080" w:themeColor="background1" w:themeShade="80"/>
          <w:sz w:val="24"/>
          <w:szCs w:val="24"/>
        </w:rPr>
        <w:t>+43677/ 617 018 32</w:t>
      </w:r>
    </w:p>
    <w:p w:rsidR="00A5378C" w:rsidRPr="00DE6E80" w:rsidRDefault="00A5378C" w:rsidP="00A5378C">
      <w:pPr>
        <w:pStyle w:val="KeinLeerraum"/>
        <w:jc w:val="right"/>
        <w:rPr>
          <w:color w:val="808080" w:themeColor="background1" w:themeShade="80"/>
        </w:rPr>
      </w:pPr>
    </w:p>
    <w:p w:rsidR="00A5378C" w:rsidRPr="00DE6E80" w:rsidRDefault="00A5378C" w:rsidP="00A5378C">
      <w:pPr>
        <w:pStyle w:val="KeinLeerraum"/>
        <w:jc w:val="right"/>
        <w:rPr>
          <w:color w:val="808080" w:themeColor="background1" w:themeShade="80"/>
          <w:sz w:val="16"/>
          <w:szCs w:val="16"/>
        </w:rPr>
      </w:pPr>
      <w:r w:rsidRPr="00DE6E80">
        <w:rPr>
          <w:color w:val="808080" w:themeColor="background1" w:themeShade="80"/>
          <w:sz w:val="16"/>
          <w:szCs w:val="16"/>
        </w:rPr>
        <w:t>WKO-Mitglied</w:t>
      </w:r>
    </w:p>
    <w:p w:rsidR="00A5378C" w:rsidRPr="00056D2F" w:rsidRDefault="00A5378C" w:rsidP="00A5378C">
      <w:pPr>
        <w:pStyle w:val="KeinLeerraum"/>
        <w:jc w:val="right"/>
        <w:rPr>
          <w:color w:val="808080" w:themeColor="background1" w:themeShade="80"/>
          <w:sz w:val="16"/>
          <w:szCs w:val="16"/>
        </w:rPr>
      </w:pPr>
      <w:r w:rsidRPr="00DE6E80">
        <w:rPr>
          <w:color w:val="808080" w:themeColor="background1" w:themeShade="80"/>
          <w:sz w:val="16"/>
          <w:szCs w:val="16"/>
        </w:rPr>
        <w:t>Umsatzsteuerbefreit (§ 6 Abs. 1 Z 27 UStG)</w:t>
      </w:r>
    </w:p>
    <w:p w:rsidR="00A5378C" w:rsidRPr="00A5378C" w:rsidRDefault="00A5378C" w:rsidP="009B37E2">
      <w:pPr>
        <w:pStyle w:val="KeinLeerraum"/>
        <w:ind w:firstLine="284"/>
        <w:jc w:val="center"/>
        <w:rPr>
          <w:rFonts w:cstheme="minorHAnsi"/>
          <w:color w:val="A3013F"/>
          <w:sz w:val="24"/>
          <w:szCs w:val="24"/>
        </w:rPr>
      </w:pPr>
    </w:p>
    <w:sectPr w:rsidR="00A5378C" w:rsidRPr="00A5378C" w:rsidSect="00287B11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295E"/>
    <w:multiLevelType w:val="hybridMultilevel"/>
    <w:tmpl w:val="768A2240"/>
    <w:lvl w:ilvl="0" w:tplc="3B302E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comments" w:formatting="1" w:enforcement="1" w:cryptProviderType="rsaFull" w:cryptAlgorithmClass="hash" w:cryptAlgorithmType="typeAny" w:cryptAlgorithmSid="4" w:cryptSpinCount="50000" w:hash="uSROdRz6K+jwrEN3XI64dLLSw1w=" w:salt="6ZSJIUWwZpNco4wtlMhn9w=="/>
  <w:defaultTabStop w:val="708"/>
  <w:hyphenationZone w:val="425"/>
  <w:characterSpacingControl w:val="doNotCompress"/>
  <w:compat/>
  <w:rsids>
    <w:rsidRoot w:val="00465AA4"/>
    <w:rsid w:val="00022026"/>
    <w:rsid w:val="00037E32"/>
    <w:rsid w:val="001828EB"/>
    <w:rsid w:val="001A7B41"/>
    <w:rsid w:val="00287B11"/>
    <w:rsid w:val="002C12A3"/>
    <w:rsid w:val="002C2E5C"/>
    <w:rsid w:val="003473F9"/>
    <w:rsid w:val="00357615"/>
    <w:rsid w:val="003B2EFB"/>
    <w:rsid w:val="004027B6"/>
    <w:rsid w:val="004433CB"/>
    <w:rsid w:val="00465AA4"/>
    <w:rsid w:val="00466871"/>
    <w:rsid w:val="004B02D8"/>
    <w:rsid w:val="00512BAC"/>
    <w:rsid w:val="00531743"/>
    <w:rsid w:val="005F770B"/>
    <w:rsid w:val="00601EA6"/>
    <w:rsid w:val="006B6F18"/>
    <w:rsid w:val="006D0398"/>
    <w:rsid w:val="006D44BA"/>
    <w:rsid w:val="006D4A1C"/>
    <w:rsid w:val="006E7823"/>
    <w:rsid w:val="006E79BE"/>
    <w:rsid w:val="006E7F9A"/>
    <w:rsid w:val="007020F5"/>
    <w:rsid w:val="0070289F"/>
    <w:rsid w:val="007959B8"/>
    <w:rsid w:val="007C5A90"/>
    <w:rsid w:val="008506B8"/>
    <w:rsid w:val="00861B5E"/>
    <w:rsid w:val="0095581A"/>
    <w:rsid w:val="00985E62"/>
    <w:rsid w:val="009B37E2"/>
    <w:rsid w:val="009B5861"/>
    <w:rsid w:val="00A5378C"/>
    <w:rsid w:val="00A816FE"/>
    <w:rsid w:val="00AB4B98"/>
    <w:rsid w:val="00AF1CEA"/>
    <w:rsid w:val="00B07B3B"/>
    <w:rsid w:val="00B3287F"/>
    <w:rsid w:val="00B33B99"/>
    <w:rsid w:val="00B43473"/>
    <w:rsid w:val="00B710B2"/>
    <w:rsid w:val="00BA4912"/>
    <w:rsid w:val="00BC1A27"/>
    <w:rsid w:val="00C543F6"/>
    <w:rsid w:val="00C60B3D"/>
    <w:rsid w:val="00CC3B2D"/>
    <w:rsid w:val="00D05D60"/>
    <w:rsid w:val="00D5640A"/>
    <w:rsid w:val="00D8144E"/>
    <w:rsid w:val="00DC2EDE"/>
    <w:rsid w:val="00DC6C5C"/>
    <w:rsid w:val="00DD35CB"/>
    <w:rsid w:val="00E51448"/>
    <w:rsid w:val="00F0021E"/>
    <w:rsid w:val="00F33A7A"/>
    <w:rsid w:val="00F36B97"/>
    <w:rsid w:val="00F37110"/>
    <w:rsid w:val="00F42340"/>
    <w:rsid w:val="00FE37CD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A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c-within-single-module-element">
    <w:name w:val="cc-within-single-module-element"/>
    <w:basedOn w:val="Absatz-Standardschriftart"/>
    <w:rsid w:val="002C2E5C"/>
  </w:style>
  <w:style w:type="paragraph" w:styleId="KeinLeerraum">
    <w:name w:val="No Spacing"/>
    <w:uiPriority w:val="1"/>
    <w:qFormat/>
    <w:rsid w:val="008506B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A4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E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53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mherzaehlmirwas@gmx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5A76-E373-4797-9CA0-C30D396D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cornelia.sch@gmx.at</dc:creator>
  <cp:lastModifiedBy>cornelia.sch@gmx.at</cp:lastModifiedBy>
  <cp:revision>3</cp:revision>
  <cp:lastPrinted>2017-02-10T22:45:00Z</cp:lastPrinted>
  <dcterms:created xsi:type="dcterms:W3CDTF">2017-02-11T09:44:00Z</dcterms:created>
  <dcterms:modified xsi:type="dcterms:W3CDTF">2017-02-11T09:51:00Z</dcterms:modified>
</cp:coreProperties>
</file>